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E3" w:rsidRPr="004948E3" w:rsidRDefault="004948E3" w:rsidP="004948E3">
      <w:pPr>
        <w:spacing w:after="0" w:line="240" w:lineRule="auto"/>
        <w:jc w:val="center"/>
        <w:rPr>
          <w:rFonts w:ascii="Times New Roman" w:hAnsi="Times New Roman" w:cs="Times New Roman"/>
          <w:b/>
          <w:sz w:val="24"/>
          <w:szCs w:val="24"/>
        </w:rPr>
      </w:pPr>
      <w:bookmarkStart w:id="0" w:name="_GoBack"/>
      <w:bookmarkEnd w:id="0"/>
      <w:r w:rsidRPr="004948E3">
        <w:rPr>
          <w:rFonts w:ascii="Times New Roman" w:hAnsi="Times New Roman" w:cs="Times New Roman"/>
          <w:b/>
          <w:sz w:val="24"/>
          <w:szCs w:val="24"/>
        </w:rPr>
        <w:t xml:space="preserve">ДОГОВОР № </w:t>
      </w:r>
      <w:proofErr w:type="spellStart"/>
      <w:r w:rsidR="00362CCD">
        <w:rPr>
          <w:rFonts w:ascii="Times New Roman" w:hAnsi="Times New Roman" w:cs="Times New Roman"/>
          <w:b/>
          <w:color w:val="FF0000"/>
          <w:sz w:val="24"/>
          <w:szCs w:val="24"/>
        </w:rPr>
        <w:t>дд</w:t>
      </w:r>
      <w:proofErr w:type="spellEnd"/>
      <w:r w:rsidR="00362CCD">
        <w:rPr>
          <w:rFonts w:ascii="Times New Roman" w:hAnsi="Times New Roman" w:cs="Times New Roman"/>
          <w:b/>
          <w:color w:val="FF0000"/>
          <w:sz w:val="24"/>
          <w:szCs w:val="24"/>
        </w:rPr>
        <w:t>/мм/</w:t>
      </w:r>
      <w:proofErr w:type="spellStart"/>
      <w:r w:rsidR="00362CCD">
        <w:rPr>
          <w:rFonts w:ascii="Times New Roman" w:hAnsi="Times New Roman" w:cs="Times New Roman"/>
          <w:b/>
          <w:color w:val="FF0000"/>
          <w:sz w:val="24"/>
          <w:szCs w:val="24"/>
        </w:rPr>
        <w:t>гг</w:t>
      </w:r>
      <w:proofErr w:type="spellEnd"/>
      <w:r w:rsidRPr="004948E3">
        <w:rPr>
          <w:rFonts w:ascii="Times New Roman" w:hAnsi="Times New Roman" w:cs="Times New Roman"/>
          <w:b/>
          <w:sz w:val="24"/>
          <w:szCs w:val="24"/>
        </w:rPr>
        <w:t>-</w:t>
      </w:r>
      <w:r w:rsidR="00362CCD">
        <w:rPr>
          <w:rFonts w:ascii="Times New Roman" w:hAnsi="Times New Roman" w:cs="Times New Roman"/>
          <w:b/>
          <w:sz w:val="24"/>
          <w:szCs w:val="24"/>
        </w:rPr>
        <w:t>_</w:t>
      </w:r>
    </w:p>
    <w:p w:rsidR="004948E3" w:rsidRPr="00ED6787" w:rsidRDefault="004948E3" w:rsidP="004948E3">
      <w:pPr>
        <w:spacing w:after="0" w:line="240" w:lineRule="auto"/>
        <w:jc w:val="center"/>
        <w:rPr>
          <w:rFonts w:ascii="Times New Roman" w:hAnsi="Times New Roman" w:cs="Times New Roman"/>
          <w:b/>
          <w:sz w:val="24"/>
          <w:szCs w:val="24"/>
        </w:rPr>
      </w:pPr>
      <w:r w:rsidRPr="00ED6787">
        <w:rPr>
          <w:rFonts w:ascii="Times New Roman" w:hAnsi="Times New Roman" w:cs="Times New Roman"/>
          <w:b/>
          <w:sz w:val="24"/>
          <w:szCs w:val="24"/>
        </w:rPr>
        <w:t>пожертвования денежных средств</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rPr>
          <w:rFonts w:ascii="Times New Roman" w:hAnsi="Times New Roman" w:cs="Times New Roman"/>
          <w:b/>
          <w:sz w:val="24"/>
          <w:szCs w:val="24"/>
        </w:rPr>
      </w:pPr>
      <w:r w:rsidRPr="004948E3">
        <w:rPr>
          <w:rFonts w:ascii="Times New Roman" w:hAnsi="Times New Roman" w:cs="Times New Roman"/>
          <w:b/>
          <w:sz w:val="24"/>
          <w:szCs w:val="24"/>
        </w:rPr>
        <w:t xml:space="preserve">г. Москва                                                                     </w:t>
      </w:r>
      <w:r w:rsidR="00935ED5">
        <w:rPr>
          <w:rFonts w:ascii="Times New Roman" w:hAnsi="Times New Roman" w:cs="Times New Roman"/>
          <w:b/>
          <w:sz w:val="24"/>
          <w:szCs w:val="24"/>
        </w:rPr>
        <w:t xml:space="preserve">                           </w:t>
      </w:r>
      <w:r w:rsidRPr="004948E3">
        <w:rPr>
          <w:rFonts w:ascii="Times New Roman" w:hAnsi="Times New Roman" w:cs="Times New Roman"/>
          <w:b/>
          <w:sz w:val="24"/>
          <w:szCs w:val="24"/>
        </w:rPr>
        <w:t xml:space="preserve">       «</w:t>
      </w:r>
      <w:r w:rsidR="00935ED5">
        <w:rPr>
          <w:rFonts w:ascii="Times New Roman" w:hAnsi="Times New Roman" w:cs="Times New Roman"/>
          <w:b/>
          <w:sz w:val="24"/>
          <w:szCs w:val="24"/>
        </w:rPr>
        <w:t>___</w:t>
      </w:r>
      <w:r w:rsidRPr="004948E3">
        <w:rPr>
          <w:rFonts w:ascii="Times New Roman" w:hAnsi="Times New Roman" w:cs="Times New Roman"/>
          <w:b/>
          <w:sz w:val="24"/>
          <w:szCs w:val="24"/>
        </w:rPr>
        <w:t xml:space="preserve">» </w:t>
      </w:r>
      <w:r w:rsidR="00935ED5">
        <w:rPr>
          <w:rFonts w:ascii="Times New Roman" w:hAnsi="Times New Roman" w:cs="Times New Roman"/>
          <w:b/>
          <w:sz w:val="24"/>
          <w:szCs w:val="24"/>
        </w:rPr>
        <w:t>_________</w:t>
      </w:r>
      <w:r w:rsidRPr="004948E3">
        <w:rPr>
          <w:rFonts w:ascii="Times New Roman" w:hAnsi="Times New Roman" w:cs="Times New Roman"/>
          <w:b/>
          <w:sz w:val="24"/>
          <w:szCs w:val="24"/>
        </w:rPr>
        <w:t xml:space="preserve"> 20</w:t>
      </w:r>
      <w:r w:rsidR="00B3013D">
        <w:rPr>
          <w:rFonts w:ascii="Times New Roman" w:hAnsi="Times New Roman" w:cs="Times New Roman"/>
          <w:b/>
          <w:sz w:val="24"/>
          <w:szCs w:val="24"/>
        </w:rPr>
        <w:t>_</w:t>
      </w:r>
      <w:r w:rsidR="00935ED5">
        <w:rPr>
          <w:rFonts w:ascii="Times New Roman" w:hAnsi="Times New Roman" w:cs="Times New Roman"/>
          <w:b/>
          <w:sz w:val="24"/>
          <w:szCs w:val="24"/>
        </w:rPr>
        <w:t>__</w:t>
      </w:r>
      <w:r w:rsidRPr="004948E3">
        <w:rPr>
          <w:rFonts w:ascii="Times New Roman" w:hAnsi="Times New Roman" w:cs="Times New Roman"/>
          <w:b/>
          <w:sz w:val="24"/>
          <w:szCs w:val="24"/>
        </w:rPr>
        <w:t xml:space="preserve"> г.</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both"/>
        <w:rPr>
          <w:rFonts w:ascii="Times New Roman" w:hAnsi="Times New Roman" w:cs="Times New Roman"/>
          <w:sz w:val="24"/>
          <w:szCs w:val="24"/>
        </w:rPr>
      </w:pPr>
      <w:proofErr w:type="gramStart"/>
      <w:r w:rsidRPr="004948E3">
        <w:rPr>
          <w:rFonts w:ascii="Times New Roman" w:hAnsi="Times New Roman" w:cs="Times New Roman"/>
          <w:sz w:val="24"/>
          <w:szCs w:val="24"/>
        </w:rPr>
        <w:t xml:space="preserve">Межрегиональная молодежная общественная организация содействия реализации взаимных интересов личности, общества и государства «Молодой Мир» (далее – </w:t>
      </w:r>
      <w:r w:rsidRPr="004948E3">
        <w:rPr>
          <w:rFonts w:ascii="Times New Roman" w:hAnsi="Times New Roman" w:cs="Times New Roman"/>
          <w:b/>
          <w:sz w:val="24"/>
          <w:szCs w:val="24"/>
        </w:rPr>
        <w:t>«Организация»</w:t>
      </w:r>
      <w:r w:rsidRPr="004948E3">
        <w:rPr>
          <w:rFonts w:ascii="Times New Roman" w:hAnsi="Times New Roman" w:cs="Times New Roman"/>
          <w:sz w:val="24"/>
          <w:szCs w:val="24"/>
        </w:rPr>
        <w:t xml:space="preserve">), в лице Председателя Совета Сироткина Олега Эдуардовича, действующего на основании Устава, с одной стороны, и </w:t>
      </w:r>
      <w:r w:rsidR="00B601A4">
        <w:rPr>
          <w:rFonts w:ascii="Times New Roman" w:hAnsi="Times New Roman" w:cs="Times New Roman"/>
          <w:sz w:val="24"/>
          <w:szCs w:val="24"/>
        </w:rPr>
        <w:t>__________________________________________________________</w:t>
      </w:r>
      <w:r w:rsidRPr="004948E3">
        <w:rPr>
          <w:rFonts w:ascii="Times New Roman" w:hAnsi="Times New Roman" w:cs="Times New Roman"/>
          <w:sz w:val="24"/>
          <w:szCs w:val="24"/>
        </w:rPr>
        <w:t xml:space="preserve">, именуемое в дальнейшем </w:t>
      </w:r>
      <w:r w:rsidRPr="004948E3">
        <w:rPr>
          <w:rFonts w:ascii="Times New Roman" w:hAnsi="Times New Roman" w:cs="Times New Roman"/>
          <w:b/>
          <w:sz w:val="24"/>
          <w:szCs w:val="24"/>
        </w:rPr>
        <w:t>«Жертвователь»,</w:t>
      </w:r>
      <w:r w:rsidRPr="004948E3">
        <w:rPr>
          <w:rFonts w:ascii="Times New Roman" w:hAnsi="Times New Roman" w:cs="Times New Roman"/>
          <w:sz w:val="24"/>
          <w:szCs w:val="24"/>
        </w:rPr>
        <w:t xml:space="preserve"> в лице Генерального директора </w:t>
      </w:r>
      <w:r w:rsidR="00B601A4">
        <w:rPr>
          <w:rFonts w:ascii="Times New Roman" w:hAnsi="Times New Roman" w:cs="Times New Roman"/>
          <w:sz w:val="24"/>
          <w:szCs w:val="24"/>
        </w:rPr>
        <w:t>_________________________</w:t>
      </w:r>
      <w:r w:rsidRPr="004948E3">
        <w:rPr>
          <w:rFonts w:ascii="Times New Roman" w:hAnsi="Times New Roman" w:cs="Times New Roman"/>
          <w:sz w:val="24"/>
          <w:szCs w:val="24"/>
        </w:rPr>
        <w:t>, действующего на основании Устава, с другой стороны, далее совместно именуемые Стороны, заключили настоящий Договор о нижеследующем:</w:t>
      </w:r>
      <w:proofErr w:type="gramEnd"/>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center"/>
        <w:rPr>
          <w:rFonts w:ascii="Times New Roman" w:hAnsi="Times New Roman" w:cs="Times New Roman"/>
          <w:b/>
          <w:sz w:val="24"/>
          <w:szCs w:val="24"/>
        </w:rPr>
      </w:pPr>
      <w:r w:rsidRPr="004948E3">
        <w:rPr>
          <w:rFonts w:ascii="Times New Roman" w:hAnsi="Times New Roman" w:cs="Times New Roman"/>
          <w:b/>
          <w:sz w:val="24"/>
          <w:szCs w:val="24"/>
        </w:rPr>
        <w:t>1. Предмет договора</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1.1. По настоящему Договору Жертвователь безвозмездно передает в собственность, а Организация принимает денежные средства в разме</w:t>
      </w:r>
      <w:r w:rsidR="00935ED5">
        <w:rPr>
          <w:rFonts w:ascii="Times New Roman" w:hAnsi="Times New Roman" w:cs="Times New Roman"/>
          <w:sz w:val="24"/>
          <w:szCs w:val="24"/>
        </w:rPr>
        <w:t>ре</w:t>
      </w:r>
      <w:proofErr w:type="gramStart"/>
      <w:r w:rsidR="00935ED5">
        <w:rPr>
          <w:rFonts w:ascii="Times New Roman" w:hAnsi="Times New Roman" w:cs="Times New Roman"/>
          <w:sz w:val="24"/>
          <w:szCs w:val="24"/>
        </w:rPr>
        <w:t xml:space="preserve"> _</w:t>
      </w:r>
      <w:r w:rsidR="00935ED5">
        <w:rPr>
          <w:rFonts w:ascii="Times New Roman" w:hAnsi="Times New Roman" w:cs="Times New Roman"/>
          <w:b/>
          <w:sz w:val="24"/>
          <w:szCs w:val="24"/>
        </w:rPr>
        <w:t>_______</w:t>
      </w:r>
      <w:r w:rsidRPr="00ED6787">
        <w:rPr>
          <w:rFonts w:ascii="Times New Roman" w:hAnsi="Times New Roman" w:cs="Times New Roman"/>
          <w:b/>
          <w:sz w:val="24"/>
          <w:szCs w:val="24"/>
        </w:rPr>
        <w:t xml:space="preserve"> (</w:t>
      </w:r>
      <w:r w:rsidR="00935ED5">
        <w:rPr>
          <w:rFonts w:ascii="Times New Roman" w:hAnsi="Times New Roman" w:cs="Times New Roman"/>
          <w:b/>
          <w:sz w:val="24"/>
          <w:szCs w:val="24"/>
        </w:rPr>
        <w:t>_________________</w:t>
      </w:r>
      <w:r w:rsidRPr="00ED6787">
        <w:rPr>
          <w:rFonts w:ascii="Times New Roman" w:hAnsi="Times New Roman" w:cs="Times New Roman"/>
          <w:b/>
          <w:sz w:val="24"/>
          <w:szCs w:val="24"/>
        </w:rPr>
        <w:t xml:space="preserve">) </w:t>
      </w:r>
      <w:proofErr w:type="gramEnd"/>
      <w:r w:rsidRPr="00ED6787">
        <w:rPr>
          <w:rFonts w:ascii="Times New Roman" w:hAnsi="Times New Roman" w:cs="Times New Roman"/>
          <w:b/>
          <w:sz w:val="24"/>
          <w:szCs w:val="24"/>
        </w:rPr>
        <w:t>рублей 00 копеек</w:t>
      </w:r>
      <w:r w:rsidRPr="004948E3">
        <w:rPr>
          <w:rFonts w:ascii="Times New Roman" w:hAnsi="Times New Roman" w:cs="Times New Roman"/>
          <w:sz w:val="24"/>
          <w:szCs w:val="24"/>
        </w:rPr>
        <w:t xml:space="preserve"> (НДС не облагается) для их использования исключительно на </w:t>
      </w:r>
      <w:r w:rsidR="0010668A">
        <w:rPr>
          <w:rFonts w:ascii="Times New Roman" w:hAnsi="Times New Roman" w:cs="Times New Roman"/>
          <w:sz w:val="24"/>
          <w:szCs w:val="24"/>
        </w:rPr>
        <w:t xml:space="preserve">ведение уставной деятельности и содержание </w:t>
      </w:r>
      <w:r w:rsidRPr="004948E3">
        <w:rPr>
          <w:rFonts w:ascii="Times New Roman" w:hAnsi="Times New Roman" w:cs="Times New Roman"/>
          <w:sz w:val="24"/>
          <w:szCs w:val="24"/>
        </w:rPr>
        <w:t xml:space="preserve"> Организации.</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1.2. Денежные средства передаются путем безналичного перечисления на расчетный счет Организации.</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1.3. Жертвователь заявляет об отсутствии каких-либо обременений в отношении передаваемых по настоящему Договору денежных средств.</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center"/>
        <w:rPr>
          <w:rFonts w:ascii="Times New Roman" w:hAnsi="Times New Roman" w:cs="Times New Roman"/>
          <w:b/>
          <w:sz w:val="24"/>
          <w:szCs w:val="24"/>
        </w:rPr>
      </w:pPr>
      <w:r w:rsidRPr="004948E3">
        <w:rPr>
          <w:rFonts w:ascii="Times New Roman" w:hAnsi="Times New Roman" w:cs="Times New Roman"/>
          <w:b/>
          <w:sz w:val="24"/>
          <w:szCs w:val="24"/>
        </w:rPr>
        <w:t>2. Заключение договора</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2.1. Моментом заключения Договора и вступления его в силу считается момент поступления на счет Организации перечисленных Жертвователем в качестве пожертвования денежных средств.</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2.2. Настоящий Договор действует до момента выполнения Сторонами в полном объеме принятых на себя по настоящему Договору обязательств. Стороны вправе продлевать действие настоящего Договора неограниченное количество раз, путем внесения Жертвователем на расчетный счет Организации суммы пожертвований, размер которых определяется им самостоятельно.</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2.3. Жертвователь, принявший решение о внесении пожертвований, сообщает об этом Организации путем направления соответствующего уведомления на имя Председателя Совета Организации с указанием размера пожертвований и срока их внесения.</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center"/>
        <w:rPr>
          <w:rFonts w:ascii="Times New Roman" w:hAnsi="Times New Roman" w:cs="Times New Roman"/>
          <w:b/>
          <w:sz w:val="24"/>
          <w:szCs w:val="24"/>
        </w:rPr>
      </w:pPr>
      <w:r w:rsidRPr="004948E3">
        <w:rPr>
          <w:rFonts w:ascii="Times New Roman" w:hAnsi="Times New Roman" w:cs="Times New Roman"/>
          <w:b/>
          <w:sz w:val="24"/>
          <w:szCs w:val="24"/>
        </w:rPr>
        <w:t>3. Права и обязанности сторон</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3.1. Организация обязуется использовать полученные от Жертвователя по настоящему Договору денежные средства исключительно на уставные цели и задачи, реализация которых направлена на достижения целей, предусмотренных уставом Организации</w:t>
      </w:r>
      <w:r w:rsidR="0010668A">
        <w:rPr>
          <w:rFonts w:ascii="Times New Roman" w:hAnsi="Times New Roman" w:cs="Times New Roman"/>
          <w:sz w:val="24"/>
          <w:szCs w:val="24"/>
        </w:rPr>
        <w:t>, а также на содержание Организации</w:t>
      </w:r>
      <w:r w:rsidRPr="004948E3">
        <w:rPr>
          <w:rFonts w:ascii="Times New Roman" w:hAnsi="Times New Roman" w:cs="Times New Roman"/>
          <w:sz w:val="24"/>
          <w:szCs w:val="24"/>
        </w:rPr>
        <w:t>.</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3.2. Полученные от Жертвователя в качестве пожертвований денежные средства, не израсходованные Организацией в полном объеме или частично по причине закрытия потребности согласно назначению пожертвований, не возвращаются, а перераспределяется Организацией самостоятельно на другие актуальные уставные цели.</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3.3. Жертвователь вправе запросить у Организации отчет о результатах выполнения программы с использованием пожертвований.</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3.4. Организация должна обеспечить обособленный учет всех операций по расходованию целевого пожертвования и вести бухгалтерскую документацию в соответствии с требованиями, предъявляемыми российским законодательством.</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 xml:space="preserve">3.5. Стороны размещают информацию друг о друге, как о партнерах, на своих ресурсах в сети интернет, обмениваются перекрестными ссылками на сайты друг друга. </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 xml:space="preserve">3.6. В случае использования средств Жертвователя в рамках проведения мероприятий Организации, Организация, по согласованию с оргкомитетами таких мероприятий,  может разместить буклеты, логотипы, стенды и другую рекламную продукцию и конструкции, предоставленные Жертвователем, на месте проведения мероприятий. При этом доставка и монтаж, текущее обслуживание, демонтаж и вывоз рекламных материалов и конструкций, осуществляется Жертвователем самостоятельно, согласно заранее согласованному регламенту. </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lastRenderedPageBreak/>
        <w:t>3.6. Организация не несет перед Жертвователем иных обязательств, кроме обязательств, указанных в настоящем Договоре.</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center"/>
        <w:rPr>
          <w:rFonts w:ascii="Times New Roman" w:hAnsi="Times New Roman" w:cs="Times New Roman"/>
          <w:b/>
          <w:sz w:val="24"/>
          <w:szCs w:val="24"/>
        </w:rPr>
      </w:pPr>
      <w:r w:rsidRPr="004948E3">
        <w:rPr>
          <w:rFonts w:ascii="Times New Roman" w:hAnsi="Times New Roman" w:cs="Times New Roman"/>
          <w:b/>
          <w:sz w:val="24"/>
          <w:szCs w:val="24"/>
        </w:rPr>
        <w:t>4. Размер пожертвования</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4.1. Жертвователь определил размер пожертвований в сумме, указанной в пункте 1.1. настоящего Договора.</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 xml:space="preserve">4.2. Пожертвования перечисляются его на расчетный счет Организации в срок до </w:t>
      </w:r>
      <w:proofErr w:type="spellStart"/>
      <w:r w:rsidR="00163E0C">
        <w:rPr>
          <w:rFonts w:ascii="Times New Roman" w:hAnsi="Times New Roman" w:cs="Times New Roman"/>
          <w:b/>
          <w:color w:val="FF0000"/>
          <w:sz w:val="24"/>
          <w:szCs w:val="24"/>
        </w:rPr>
        <w:t>дд</w:t>
      </w:r>
      <w:proofErr w:type="spellEnd"/>
      <w:r w:rsidR="00163E0C">
        <w:rPr>
          <w:rFonts w:ascii="Times New Roman" w:hAnsi="Times New Roman" w:cs="Times New Roman"/>
          <w:b/>
          <w:color w:val="FF0000"/>
          <w:sz w:val="24"/>
          <w:szCs w:val="24"/>
        </w:rPr>
        <w:t>/мм/</w:t>
      </w:r>
      <w:proofErr w:type="spellStart"/>
      <w:r w:rsidR="00163E0C">
        <w:rPr>
          <w:rFonts w:ascii="Times New Roman" w:hAnsi="Times New Roman" w:cs="Times New Roman"/>
          <w:b/>
          <w:color w:val="FF0000"/>
          <w:sz w:val="24"/>
          <w:szCs w:val="24"/>
        </w:rPr>
        <w:t>гггг</w:t>
      </w:r>
      <w:proofErr w:type="spellEnd"/>
      <w:r w:rsidRPr="004948E3">
        <w:rPr>
          <w:rFonts w:ascii="Times New Roman" w:hAnsi="Times New Roman" w:cs="Times New Roman"/>
          <w:sz w:val="24"/>
          <w:szCs w:val="24"/>
        </w:rPr>
        <w:t xml:space="preserve"> г. на условиях настоящего Договора.</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4.3. В последующем размер пожертвований и срок их перечисления определяются Жертвователем самостоятельно и вносятся в порядке, предусмотренном пунктом 2.2. настоящего Договора.</w:t>
      </w:r>
    </w:p>
    <w:p w:rsidR="004948E3" w:rsidRPr="004948E3" w:rsidRDefault="004948E3" w:rsidP="004948E3">
      <w:pPr>
        <w:spacing w:after="0" w:line="240" w:lineRule="auto"/>
        <w:rPr>
          <w:rFonts w:ascii="Times New Roman" w:hAnsi="Times New Roman" w:cs="Times New Roman"/>
          <w:sz w:val="24"/>
          <w:szCs w:val="24"/>
        </w:rPr>
      </w:pPr>
    </w:p>
    <w:p w:rsidR="004948E3" w:rsidRPr="004948E3" w:rsidRDefault="004948E3" w:rsidP="004948E3">
      <w:pPr>
        <w:spacing w:after="0" w:line="240" w:lineRule="auto"/>
        <w:jc w:val="center"/>
        <w:rPr>
          <w:rFonts w:ascii="Times New Roman" w:hAnsi="Times New Roman" w:cs="Times New Roman"/>
          <w:b/>
          <w:sz w:val="24"/>
          <w:szCs w:val="24"/>
        </w:rPr>
      </w:pPr>
      <w:r w:rsidRPr="004948E3">
        <w:rPr>
          <w:rFonts w:ascii="Times New Roman" w:hAnsi="Times New Roman" w:cs="Times New Roman"/>
          <w:b/>
          <w:sz w:val="24"/>
          <w:szCs w:val="24"/>
        </w:rPr>
        <w:t>5. Заключительные положения</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5.1. Споры, возникающие между сторонами договора, разрешаются в порядке, установленном действующим законодательством РФ.</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5.2. Все уведомления и сообщения должны направляться в письменной форме или через электронные адреса Сторон, указанные в настоящем Договоре.</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5.3. Все приложения к настоящему Договору являются его неотъемлемой частью.</w:t>
      </w:r>
    </w:p>
    <w:p w:rsidR="004948E3" w:rsidRPr="004948E3" w:rsidRDefault="004948E3" w:rsidP="00ED6787">
      <w:pPr>
        <w:spacing w:after="0" w:line="240" w:lineRule="auto"/>
        <w:jc w:val="both"/>
        <w:rPr>
          <w:rFonts w:ascii="Times New Roman" w:hAnsi="Times New Roman" w:cs="Times New Roman"/>
          <w:sz w:val="24"/>
          <w:szCs w:val="24"/>
        </w:rPr>
      </w:pPr>
      <w:r w:rsidRPr="004948E3">
        <w:rPr>
          <w:rFonts w:ascii="Times New Roman" w:hAnsi="Times New Roman" w:cs="Times New Roman"/>
          <w:sz w:val="24"/>
          <w:szCs w:val="24"/>
        </w:rPr>
        <w:t>5.4. Договор составлен в двух экземплярах, по одному для каждой стороны.</w:t>
      </w:r>
    </w:p>
    <w:p w:rsidR="004948E3" w:rsidRPr="004948E3" w:rsidRDefault="004948E3" w:rsidP="004948E3">
      <w:pPr>
        <w:spacing w:after="0" w:line="240" w:lineRule="auto"/>
        <w:rPr>
          <w:rFonts w:ascii="Times New Roman" w:hAnsi="Times New Roman" w:cs="Times New Roman"/>
          <w:sz w:val="24"/>
          <w:szCs w:val="24"/>
        </w:rPr>
      </w:pPr>
    </w:p>
    <w:p w:rsidR="00CE08A7" w:rsidRDefault="00CE08A7" w:rsidP="00994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tbl>
      <w:tblPr>
        <w:tblpPr w:leftFromText="180" w:rightFromText="180" w:vertAnchor="page" w:horzAnchor="margin" w:tblpY="6589"/>
        <w:tblW w:w="10783" w:type="dxa"/>
        <w:tblLayout w:type="fixed"/>
        <w:tblCellMar>
          <w:left w:w="10" w:type="dxa"/>
          <w:right w:w="10" w:type="dxa"/>
        </w:tblCellMar>
        <w:tblLook w:val="04A0"/>
      </w:tblPr>
      <w:tblGrid>
        <w:gridCol w:w="5539"/>
        <w:gridCol w:w="5244"/>
      </w:tblGrid>
      <w:tr w:rsidR="0099415D" w:rsidRPr="008D4405" w:rsidTr="0099415D">
        <w:trPr>
          <w:cantSplit/>
          <w:trHeight w:val="5691"/>
        </w:trPr>
        <w:tc>
          <w:tcPr>
            <w:tcW w:w="5539" w:type="dxa"/>
            <w:shd w:val="clear" w:color="000000" w:fill="FFFFFF"/>
            <w:tcMar>
              <w:left w:w="108" w:type="dxa"/>
              <w:right w:w="108" w:type="dxa"/>
            </w:tcMar>
          </w:tcPr>
          <w:p w:rsidR="0099415D" w:rsidRDefault="0099415D" w:rsidP="009941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p w:rsidR="0099415D" w:rsidRPr="008D4405" w:rsidRDefault="0099415D" w:rsidP="0099415D">
            <w:pPr>
              <w:spacing w:after="0" w:line="240" w:lineRule="auto"/>
              <w:rPr>
                <w:rFonts w:ascii="Times New Roman" w:eastAsia="Times New Roman" w:hAnsi="Times New Roman" w:cs="Times New Roman"/>
                <w:b/>
                <w:sz w:val="24"/>
                <w:szCs w:val="24"/>
              </w:rPr>
            </w:pPr>
            <w:r w:rsidRPr="008D4405">
              <w:rPr>
                <w:rFonts w:ascii="Times New Roman" w:eastAsia="Times New Roman" w:hAnsi="Times New Roman" w:cs="Times New Roman"/>
                <w:b/>
                <w:sz w:val="24"/>
                <w:szCs w:val="24"/>
              </w:rPr>
              <w:t xml:space="preserve">Межрегиональная молодежная общественная организация «Молодой Мир»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ИНН 7716237885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КПП </w:t>
            </w:r>
            <w:r w:rsidRPr="003A7BFD">
              <w:rPr>
                <w:rFonts w:ascii="Times New Roman" w:hAnsi="Times New Roman" w:cs="Times New Roman"/>
                <w:color w:val="333333"/>
                <w:sz w:val="24"/>
                <w:szCs w:val="24"/>
                <w:shd w:val="clear" w:color="auto" w:fill="FFFFFF"/>
              </w:rPr>
              <w:t>770201001</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ОГРН 1067799002842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Адрес:</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ГСП-6, 107996, Российская Федерация,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Москва, ул. Кузнецкий мост 21/5</w:t>
            </w:r>
          </w:p>
          <w:p w:rsidR="0099415D" w:rsidRPr="003A7BFD" w:rsidRDefault="0099415D" w:rsidP="0099415D">
            <w:pPr>
              <w:spacing w:after="0" w:line="240" w:lineRule="auto"/>
              <w:rPr>
                <w:rFonts w:ascii="Times New Roman" w:eastAsia="Times New Roman" w:hAnsi="Times New Roman" w:cs="Times New Roman"/>
                <w:sz w:val="24"/>
                <w:szCs w:val="24"/>
              </w:rPr>
            </w:pPr>
            <w:proofErr w:type="spellStart"/>
            <w:r w:rsidRPr="003A7BFD">
              <w:rPr>
                <w:rFonts w:ascii="Times New Roman" w:eastAsia="Times New Roman" w:hAnsi="Times New Roman" w:cs="Times New Roman"/>
                <w:sz w:val="24"/>
                <w:szCs w:val="24"/>
              </w:rPr>
              <w:t>e-mail</w:t>
            </w:r>
            <w:proofErr w:type="spellEnd"/>
            <w:r w:rsidRPr="003A7BFD">
              <w:rPr>
                <w:rFonts w:ascii="Times New Roman" w:eastAsia="Times New Roman" w:hAnsi="Times New Roman" w:cs="Times New Roman"/>
                <w:sz w:val="24"/>
                <w:szCs w:val="24"/>
              </w:rPr>
              <w:t xml:space="preserve">: </w:t>
            </w:r>
            <w:hyperlink r:id="rId5">
              <w:r w:rsidRPr="003A7BFD">
                <w:rPr>
                  <w:rFonts w:ascii="Times New Roman" w:eastAsia="Times New Roman" w:hAnsi="Times New Roman" w:cs="Times New Roman"/>
                  <w:color w:val="0000FF"/>
                  <w:sz w:val="24"/>
                  <w:szCs w:val="24"/>
                  <w:u w:val="single"/>
                </w:rPr>
                <w:t>office</w:t>
              </w:r>
              <w:r w:rsidRPr="003A7BFD">
                <w:rPr>
                  <w:rFonts w:ascii="Times New Roman" w:eastAsia="Times New Roman" w:hAnsi="Times New Roman" w:cs="Times New Roman"/>
                  <w:vanish/>
                  <w:color w:val="0000FF"/>
                  <w:sz w:val="24"/>
                  <w:szCs w:val="24"/>
                  <w:u w:val="single"/>
                </w:rPr>
                <w:t>HYPERLINK "mailto:office@molodoymir.ru"</w:t>
              </w:r>
              <w:r w:rsidRPr="003A7BFD">
                <w:rPr>
                  <w:rFonts w:ascii="Times New Roman" w:eastAsia="Times New Roman" w:hAnsi="Times New Roman" w:cs="Times New Roman"/>
                  <w:color w:val="0000FF"/>
                  <w:sz w:val="24"/>
                  <w:szCs w:val="24"/>
                  <w:u w:val="single"/>
                </w:rPr>
                <w:t>@</w:t>
              </w:r>
              <w:r w:rsidRPr="003A7BFD">
                <w:rPr>
                  <w:rFonts w:ascii="Times New Roman" w:eastAsia="Times New Roman" w:hAnsi="Times New Roman" w:cs="Times New Roman"/>
                  <w:vanish/>
                  <w:color w:val="0000FF"/>
                  <w:sz w:val="24"/>
                  <w:szCs w:val="24"/>
                  <w:u w:val="single"/>
                </w:rPr>
                <w:t>HYPERLINK "mailto:office@molodoymir.ru"</w:t>
              </w:r>
              <w:r w:rsidRPr="003A7BFD">
                <w:rPr>
                  <w:rFonts w:ascii="Times New Roman" w:eastAsia="Times New Roman" w:hAnsi="Times New Roman" w:cs="Times New Roman"/>
                  <w:color w:val="0000FF"/>
                  <w:sz w:val="24"/>
                  <w:szCs w:val="24"/>
                  <w:u w:val="single"/>
                </w:rPr>
                <w:t>molodoymir</w:t>
              </w:r>
              <w:r w:rsidRPr="003A7BFD">
                <w:rPr>
                  <w:rFonts w:ascii="Times New Roman" w:eastAsia="Times New Roman" w:hAnsi="Times New Roman" w:cs="Times New Roman"/>
                  <w:vanish/>
                  <w:color w:val="0000FF"/>
                  <w:sz w:val="24"/>
                  <w:szCs w:val="24"/>
                  <w:u w:val="single"/>
                </w:rPr>
                <w:t>HYPERLINK "mailto:office@molodoymir.ru"</w:t>
              </w:r>
              <w:r w:rsidRPr="003A7BFD">
                <w:rPr>
                  <w:rFonts w:ascii="Times New Roman" w:eastAsia="Times New Roman" w:hAnsi="Times New Roman" w:cs="Times New Roman"/>
                  <w:color w:val="0000FF"/>
                  <w:sz w:val="24"/>
                  <w:szCs w:val="24"/>
                  <w:u w:val="single"/>
                </w:rPr>
                <w:t>.</w:t>
              </w:r>
              <w:r w:rsidRPr="003A7BFD">
                <w:rPr>
                  <w:rFonts w:ascii="Times New Roman" w:eastAsia="Times New Roman" w:hAnsi="Times New Roman" w:cs="Times New Roman"/>
                  <w:vanish/>
                  <w:color w:val="0000FF"/>
                  <w:sz w:val="24"/>
                  <w:szCs w:val="24"/>
                  <w:u w:val="single"/>
                </w:rPr>
                <w:t>HYPERLINK "mailto:office@molodoymir.ru"</w:t>
              </w:r>
              <w:r w:rsidRPr="003A7BFD">
                <w:rPr>
                  <w:rFonts w:ascii="Times New Roman" w:eastAsia="Times New Roman" w:hAnsi="Times New Roman" w:cs="Times New Roman"/>
                  <w:color w:val="0000FF"/>
                  <w:sz w:val="24"/>
                  <w:szCs w:val="24"/>
                  <w:u w:val="single"/>
                </w:rPr>
                <w:t>ru</w:t>
              </w:r>
            </w:hyperlink>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тел. +7 995 777 44 24</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Платежные реквизиты:</w:t>
            </w:r>
          </w:p>
          <w:p w:rsidR="0099415D" w:rsidRPr="003A7BFD" w:rsidRDefault="0099415D" w:rsidP="0099415D">
            <w:pPr>
              <w:spacing w:after="0" w:line="240" w:lineRule="auto"/>
              <w:rPr>
                <w:rFonts w:ascii="Times New Roman" w:eastAsia="Times New Roman" w:hAnsi="Times New Roman" w:cs="Times New Roman"/>
                <w:color w:val="000000"/>
                <w:sz w:val="24"/>
                <w:szCs w:val="24"/>
                <w:shd w:val="clear" w:color="auto" w:fill="FFFFFF"/>
              </w:rPr>
            </w:pPr>
            <w:proofErr w:type="spellStart"/>
            <w:proofErr w:type="gramStart"/>
            <w:r w:rsidRPr="003A7BFD">
              <w:rPr>
                <w:rFonts w:ascii="Times New Roman" w:eastAsia="Times New Roman" w:hAnsi="Times New Roman" w:cs="Times New Roman"/>
                <w:sz w:val="24"/>
                <w:szCs w:val="24"/>
              </w:rPr>
              <w:t>р</w:t>
            </w:r>
            <w:proofErr w:type="spellEnd"/>
            <w:proofErr w:type="gramEnd"/>
            <w:r w:rsidRPr="003A7BFD">
              <w:rPr>
                <w:rFonts w:ascii="Times New Roman" w:eastAsia="Times New Roman" w:hAnsi="Times New Roman" w:cs="Times New Roman"/>
                <w:sz w:val="24"/>
                <w:szCs w:val="24"/>
              </w:rPr>
              <w:t xml:space="preserve">/с </w:t>
            </w:r>
            <w:r w:rsidRPr="003A7BFD">
              <w:rPr>
                <w:rFonts w:ascii="Times New Roman" w:eastAsia="Times New Roman" w:hAnsi="Times New Roman" w:cs="Times New Roman"/>
                <w:color w:val="000000"/>
                <w:sz w:val="24"/>
                <w:szCs w:val="24"/>
                <w:shd w:val="clear" w:color="auto" w:fill="FFFFFF"/>
              </w:rPr>
              <w:t>40703810738000007494</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color w:val="000000"/>
                <w:sz w:val="24"/>
                <w:szCs w:val="24"/>
                <w:shd w:val="clear" w:color="auto" w:fill="FFFFFF"/>
              </w:rPr>
              <w:t xml:space="preserve">в </w:t>
            </w:r>
            <w:r w:rsidRPr="003A7BFD">
              <w:rPr>
                <w:rFonts w:ascii="Times New Roman" w:eastAsia="Times New Roman" w:hAnsi="Times New Roman" w:cs="Times New Roman"/>
                <w:color w:val="000000"/>
                <w:sz w:val="24"/>
                <w:szCs w:val="24"/>
                <w:shd w:val="clear" w:color="auto" w:fill="FAFAFA"/>
              </w:rPr>
              <w:t>ПАО Сбербанк</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Адрес: Москва, 117997, ул. Вавилова, д. 19</w:t>
            </w:r>
          </w:p>
          <w:p w:rsidR="0099415D" w:rsidRPr="003A7BFD" w:rsidRDefault="0099415D" w:rsidP="0099415D">
            <w:pPr>
              <w:spacing w:after="0" w:line="240" w:lineRule="auto"/>
              <w:rPr>
                <w:rFonts w:ascii="Times New Roman" w:eastAsia="Times New Roman" w:hAnsi="Times New Roman" w:cs="Times New Roman"/>
                <w:sz w:val="24"/>
                <w:szCs w:val="24"/>
              </w:rPr>
            </w:pPr>
            <w:proofErr w:type="spellStart"/>
            <w:r w:rsidRPr="003A7BFD">
              <w:rPr>
                <w:rFonts w:ascii="Times New Roman" w:eastAsia="Times New Roman" w:hAnsi="Times New Roman" w:cs="Times New Roman"/>
                <w:sz w:val="24"/>
                <w:szCs w:val="24"/>
              </w:rPr>
              <w:t>Кор</w:t>
            </w:r>
            <w:proofErr w:type="spellEnd"/>
            <w:r w:rsidRPr="003A7BFD">
              <w:rPr>
                <w:rFonts w:ascii="Times New Roman" w:eastAsia="Times New Roman" w:hAnsi="Times New Roman" w:cs="Times New Roman"/>
                <w:sz w:val="24"/>
                <w:szCs w:val="24"/>
              </w:rPr>
              <w:t xml:space="preserve">. Счет 30101810400000000225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ИНН 7707083893 КПП 773601001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БИК 044525225 </w:t>
            </w:r>
          </w:p>
          <w:p w:rsidR="0099415D" w:rsidRPr="003A7BFD" w:rsidRDefault="0099415D" w:rsidP="0099415D">
            <w:pPr>
              <w:spacing w:after="0" w:line="240" w:lineRule="auto"/>
              <w:rPr>
                <w:rFonts w:ascii="Times New Roman" w:eastAsia="Times New Roman" w:hAnsi="Times New Roman" w:cs="Times New Roman"/>
                <w:sz w:val="24"/>
                <w:szCs w:val="24"/>
              </w:rPr>
            </w:pPr>
          </w:p>
          <w:p w:rsidR="0099415D" w:rsidRPr="003A7BFD" w:rsidRDefault="0099415D" w:rsidP="0099415D">
            <w:pPr>
              <w:spacing w:after="0" w:line="240" w:lineRule="auto"/>
              <w:rPr>
                <w:rFonts w:ascii="Times New Roman" w:eastAsiaTheme="minorHAnsi" w:hAnsi="Times New Roman" w:cs="Times New Roman"/>
                <w:sz w:val="24"/>
                <w:szCs w:val="24"/>
              </w:rPr>
            </w:pPr>
            <w:r w:rsidRPr="003A7BFD">
              <w:rPr>
                <w:rFonts w:ascii="Times New Roman" w:eastAsiaTheme="minorHAnsi" w:hAnsi="Times New Roman" w:cs="Times New Roman"/>
                <w:sz w:val="24"/>
                <w:szCs w:val="24"/>
              </w:rPr>
              <w:t>Председатель Совета _______</w:t>
            </w:r>
            <w:r>
              <w:rPr>
                <w:rFonts w:ascii="Times New Roman" w:eastAsiaTheme="minorHAnsi" w:hAnsi="Times New Roman" w:cs="Times New Roman"/>
                <w:sz w:val="24"/>
                <w:szCs w:val="24"/>
              </w:rPr>
              <w:t>_</w:t>
            </w:r>
            <w:r w:rsidRPr="003A7BFD">
              <w:rPr>
                <w:rFonts w:ascii="Times New Roman" w:eastAsiaTheme="minorHAnsi" w:hAnsi="Times New Roman" w:cs="Times New Roman"/>
                <w:sz w:val="24"/>
                <w:szCs w:val="24"/>
              </w:rPr>
              <w:t>__/О.Э. Сироткин</w:t>
            </w:r>
          </w:p>
          <w:p w:rsidR="0099415D" w:rsidRPr="003A7BFD" w:rsidRDefault="0099415D" w:rsidP="0099415D">
            <w:pPr>
              <w:spacing w:after="0" w:line="240" w:lineRule="auto"/>
              <w:rPr>
                <w:rFonts w:ascii="Times New Roman" w:eastAsiaTheme="minorHAnsi" w:hAnsi="Times New Roman" w:cs="Times New Roman"/>
                <w:sz w:val="24"/>
                <w:szCs w:val="24"/>
              </w:rPr>
            </w:pPr>
            <w:r w:rsidRPr="003A7BFD">
              <w:rPr>
                <w:rFonts w:ascii="Times New Roman" w:eastAsiaTheme="minorHAnsi" w:hAnsi="Times New Roman" w:cs="Times New Roman"/>
                <w:b/>
                <w:sz w:val="24"/>
                <w:szCs w:val="24"/>
              </w:rPr>
              <w:t xml:space="preserve">      </w:t>
            </w:r>
            <w:r w:rsidRPr="003A7BFD">
              <w:rPr>
                <w:rFonts w:ascii="Times New Roman" w:eastAsiaTheme="minorHAnsi" w:hAnsi="Times New Roman" w:cs="Times New Roman"/>
                <w:sz w:val="24"/>
                <w:szCs w:val="24"/>
              </w:rPr>
              <w:t>М.П.</w:t>
            </w:r>
          </w:p>
        </w:tc>
        <w:tc>
          <w:tcPr>
            <w:tcW w:w="5244" w:type="dxa"/>
            <w:shd w:val="clear" w:color="000000" w:fill="FFFFFF"/>
            <w:tcMar>
              <w:left w:w="108" w:type="dxa"/>
              <w:right w:w="108" w:type="dxa"/>
            </w:tcMar>
          </w:tcPr>
          <w:p w:rsidR="0099415D" w:rsidRPr="0099415D" w:rsidRDefault="0099415D" w:rsidP="0099415D">
            <w:pPr>
              <w:spacing w:after="0" w:line="240" w:lineRule="auto"/>
              <w:rPr>
                <w:rFonts w:ascii="Times New Roman" w:eastAsia="Times New Roman" w:hAnsi="Times New Roman" w:cs="Times New Roman"/>
                <w:b/>
                <w:sz w:val="24"/>
                <w:szCs w:val="24"/>
              </w:rPr>
            </w:pPr>
            <w:r w:rsidRPr="0099415D">
              <w:rPr>
                <w:rFonts w:ascii="Times New Roman" w:eastAsia="Times New Roman" w:hAnsi="Times New Roman" w:cs="Times New Roman"/>
                <w:b/>
                <w:sz w:val="24"/>
                <w:szCs w:val="24"/>
              </w:rPr>
              <w:t>ЖЕРТВОВАТЕЛЬ:</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__________________________________________________________________________________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Код ОКВЭД _________</w:t>
            </w:r>
            <w:r>
              <w:rPr>
                <w:rFonts w:ascii="Times New Roman" w:eastAsia="Times New Roman" w:hAnsi="Times New Roman" w:cs="Times New Roman"/>
                <w:sz w:val="24"/>
                <w:szCs w:val="24"/>
              </w:rPr>
              <w:t>_/_________/________</w:t>
            </w:r>
            <w:r w:rsidRPr="003A7BFD">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ИНН ______________ КПП __</w:t>
            </w:r>
            <w:r>
              <w:rPr>
                <w:rFonts w:ascii="Times New Roman" w:eastAsia="Times New Roman" w:hAnsi="Times New Roman" w:cs="Times New Roman"/>
                <w:sz w:val="24"/>
                <w:szCs w:val="24"/>
              </w:rPr>
              <w:t>___</w:t>
            </w:r>
            <w:r w:rsidRPr="003A7BFD">
              <w:rPr>
                <w:rFonts w:ascii="Times New Roman" w:eastAsia="Times New Roman" w:hAnsi="Times New Roman" w:cs="Times New Roman"/>
                <w:sz w:val="24"/>
                <w:szCs w:val="24"/>
              </w:rPr>
              <w:t>____________</w:t>
            </w:r>
          </w:p>
          <w:p w:rsidR="0099415D" w:rsidRDefault="0099415D" w:rsidP="00994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 xml:space="preserve">Адрес: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_________________________________________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_________________________________________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proofErr w:type="spellStart"/>
            <w:r w:rsidRPr="003A7BFD">
              <w:rPr>
                <w:rFonts w:ascii="Times New Roman" w:eastAsia="Times New Roman" w:hAnsi="Times New Roman" w:cs="Times New Roman"/>
                <w:sz w:val="24"/>
                <w:szCs w:val="24"/>
              </w:rPr>
              <w:t>e-mail</w:t>
            </w:r>
            <w:proofErr w:type="spellEnd"/>
            <w:r w:rsidRPr="003A7BFD">
              <w:rPr>
                <w:rFonts w:ascii="Times New Roman" w:eastAsia="Times New Roman" w:hAnsi="Times New Roman" w:cs="Times New Roman"/>
                <w:sz w:val="24"/>
                <w:szCs w:val="24"/>
              </w:rPr>
              <w:t>:</w:t>
            </w:r>
            <w:r w:rsidRPr="003A7BFD">
              <w:rPr>
                <w:rFonts w:ascii="Times New Roman" w:eastAsia="Calibri" w:hAnsi="Times New Roman" w:cs="Times New Roman"/>
                <w:sz w:val="24"/>
                <w:szCs w:val="24"/>
              </w:rPr>
              <w:t xml:space="preserve"> ___________________________________</w:t>
            </w:r>
            <w:r w:rsidRPr="003A7BFD">
              <w:rPr>
                <w:rFonts w:ascii="Times New Roman" w:eastAsia="Times New Roman" w:hAnsi="Times New Roman" w:cs="Times New Roman"/>
                <w:sz w:val="24"/>
                <w:szCs w:val="24"/>
              </w:rPr>
              <w:t xml:space="preserve">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тел.: +7 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Платежные реквизиты:</w:t>
            </w:r>
          </w:p>
          <w:p w:rsidR="0099415D" w:rsidRDefault="0099415D" w:rsidP="0099415D">
            <w:pPr>
              <w:spacing w:after="0" w:line="240" w:lineRule="auto"/>
              <w:rPr>
                <w:rFonts w:ascii="Times New Roman" w:eastAsia="Times New Roman" w:hAnsi="Times New Roman" w:cs="Times New Roman"/>
                <w:sz w:val="24"/>
                <w:szCs w:val="24"/>
              </w:rPr>
            </w:pPr>
            <w:proofErr w:type="spellStart"/>
            <w:proofErr w:type="gramStart"/>
            <w:r w:rsidRPr="003A7BFD">
              <w:rPr>
                <w:rFonts w:ascii="Times New Roman" w:eastAsia="Times New Roman" w:hAnsi="Times New Roman" w:cs="Times New Roman"/>
                <w:sz w:val="24"/>
                <w:szCs w:val="24"/>
              </w:rPr>
              <w:t>р</w:t>
            </w:r>
            <w:proofErr w:type="spellEnd"/>
            <w:proofErr w:type="gramEnd"/>
            <w:r w:rsidRPr="003A7BFD">
              <w:rPr>
                <w:rFonts w:ascii="Times New Roman" w:eastAsia="Times New Roman" w:hAnsi="Times New Roman" w:cs="Times New Roman"/>
                <w:sz w:val="24"/>
                <w:szCs w:val="24"/>
              </w:rPr>
              <w:t xml:space="preserve">/с ______________________________________ </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в банке 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Адрес:___________________________________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к/с ______________________________________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ИНН ______________ КПП ______________</w:t>
            </w:r>
          </w:p>
          <w:p w:rsidR="0099415D" w:rsidRPr="003A7BFD" w:rsidRDefault="0099415D" w:rsidP="0099415D">
            <w:pPr>
              <w:spacing w:after="0" w:line="240" w:lineRule="auto"/>
              <w:rPr>
                <w:rFonts w:ascii="Times New Roman" w:eastAsia="Times New Roman" w:hAnsi="Times New Roman" w:cs="Times New Roman"/>
                <w:sz w:val="24"/>
                <w:szCs w:val="24"/>
              </w:rPr>
            </w:pPr>
            <w:r w:rsidRPr="003A7BFD">
              <w:rPr>
                <w:rFonts w:ascii="Times New Roman" w:eastAsia="Times New Roman" w:hAnsi="Times New Roman" w:cs="Times New Roman"/>
                <w:sz w:val="24"/>
                <w:szCs w:val="24"/>
              </w:rPr>
              <w:t>БИК ______________</w:t>
            </w:r>
          </w:p>
          <w:p w:rsidR="0099415D" w:rsidRPr="003A7BFD" w:rsidRDefault="0099415D" w:rsidP="0099415D">
            <w:pPr>
              <w:spacing w:after="0" w:line="240" w:lineRule="auto"/>
              <w:rPr>
                <w:rFonts w:ascii="Times New Roman" w:eastAsia="Times New Roman" w:hAnsi="Times New Roman" w:cs="Times New Roman"/>
                <w:sz w:val="24"/>
                <w:szCs w:val="24"/>
              </w:rPr>
            </w:pPr>
          </w:p>
          <w:p w:rsidR="0099415D" w:rsidRPr="003A7BFD" w:rsidRDefault="0099415D" w:rsidP="0099415D">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Генеральный </w:t>
            </w:r>
            <w:proofErr w:type="spellStart"/>
            <w:r>
              <w:rPr>
                <w:rFonts w:ascii="Times New Roman" w:eastAsiaTheme="minorHAnsi" w:hAnsi="Times New Roman" w:cs="Times New Roman"/>
                <w:sz w:val="24"/>
                <w:szCs w:val="24"/>
              </w:rPr>
              <w:t>директор_____</w:t>
            </w:r>
            <w:r w:rsidRPr="003A7BFD">
              <w:rPr>
                <w:rFonts w:ascii="Times New Roman" w:eastAsiaTheme="minorHAnsi" w:hAnsi="Times New Roman" w:cs="Times New Roman"/>
                <w:sz w:val="24"/>
                <w:szCs w:val="24"/>
              </w:rPr>
              <w:t>___</w:t>
            </w:r>
            <w:proofErr w:type="spellEnd"/>
            <w:r w:rsidRPr="003A7BFD">
              <w:rPr>
                <w:rFonts w:ascii="Times New Roman" w:eastAsiaTheme="minorHAnsi" w:hAnsi="Times New Roman" w:cs="Times New Roman"/>
                <w:sz w:val="24"/>
                <w:szCs w:val="24"/>
              </w:rPr>
              <w:t>/___</w:t>
            </w:r>
            <w:r>
              <w:rPr>
                <w:rFonts w:ascii="Times New Roman" w:eastAsiaTheme="minorHAnsi" w:hAnsi="Times New Roman" w:cs="Times New Roman"/>
                <w:sz w:val="24"/>
                <w:szCs w:val="24"/>
              </w:rPr>
              <w:t>_</w:t>
            </w:r>
            <w:r w:rsidRPr="003A7BFD">
              <w:rPr>
                <w:rFonts w:ascii="Times New Roman" w:eastAsiaTheme="minorHAnsi" w:hAnsi="Times New Roman" w:cs="Times New Roman"/>
                <w:sz w:val="24"/>
                <w:szCs w:val="24"/>
              </w:rPr>
              <w:t>_________/</w:t>
            </w:r>
          </w:p>
          <w:p w:rsidR="0099415D" w:rsidRPr="008D4405" w:rsidRDefault="0099415D" w:rsidP="0099415D">
            <w:pPr>
              <w:pStyle w:val="aa"/>
              <w:rPr>
                <w:rFonts w:ascii="Times New Roman" w:hAnsi="Times New Roman" w:cs="Times New Roman"/>
                <w:sz w:val="24"/>
                <w:szCs w:val="24"/>
              </w:rPr>
            </w:pPr>
            <w:r>
              <w:rPr>
                <w:rFonts w:ascii="Times New Roman" w:hAnsi="Times New Roman" w:cs="Times New Roman"/>
                <w:sz w:val="24"/>
                <w:szCs w:val="24"/>
              </w:rPr>
              <w:t xml:space="preserve">   </w:t>
            </w:r>
            <w:r w:rsidRPr="003A7BFD">
              <w:rPr>
                <w:rFonts w:ascii="Times New Roman" w:hAnsi="Times New Roman" w:cs="Times New Roman"/>
                <w:sz w:val="24"/>
                <w:szCs w:val="24"/>
              </w:rPr>
              <w:t>М.П.</w:t>
            </w:r>
          </w:p>
        </w:tc>
      </w:tr>
    </w:tbl>
    <w:p w:rsidR="0099415D" w:rsidRPr="004948E3" w:rsidRDefault="0099415D" w:rsidP="0099415D">
      <w:pPr>
        <w:spacing w:after="0" w:line="240" w:lineRule="auto"/>
        <w:jc w:val="center"/>
        <w:rPr>
          <w:rFonts w:ascii="Times New Roman" w:hAnsi="Times New Roman" w:cs="Times New Roman"/>
          <w:sz w:val="24"/>
          <w:szCs w:val="24"/>
        </w:rPr>
      </w:pPr>
    </w:p>
    <w:sectPr w:rsidR="0099415D" w:rsidRPr="004948E3" w:rsidSect="0099415D">
      <w:type w:val="continuous"/>
      <w:pgSz w:w="11906" w:h="16838"/>
      <w:pgMar w:top="720" w:right="720" w:bottom="720" w:left="720" w:header="708" w:footer="708" w:gutter="0"/>
      <w:cols w:space="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537FD"/>
    <w:rsid w:val="00034C0A"/>
    <w:rsid w:val="000752BE"/>
    <w:rsid w:val="000C40AA"/>
    <w:rsid w:val="0010668A"/>
    <w:rsid w:val="00163E0C"/>
    <w:rsid w:val="001F0194"/>
    <w:rsid w:val="0024346D"/>
    <w:rsid w:val="002537FD"/>
    <w:rsid w:val="00362CCD"/>
    <w:rsid w:val="00375AAD"/>
    <w:rsid w:val="00440B36"/>
    <w:rsid w:val="00470F2D"/>
    <w:rsid w:val="00486B7F"/>
    <w:rsid w:val="00492D3C"/>
    <w:rsid w:val="004948E3"/>
    <w:rsid w:val="004A4210"/>
    <w:rsid w:val="004B2D97"/>
    <w:rsid w:val="005803A4"/>
    <w:rsid w:val="00656038"/>
    <w:rsid w:val="0078025F"/>
    <w:rsid w:val="00786AA6"/>
    <w:rsid w:val="00797BD3"/>
    <w:rsid w:val="007D05DD"/>
    <w:rsid w:val="008368BE"/>
    <w:rsid w:val="008C5EEF"/>
    <w:rsid w:val="008D72A6"/>
    <w:rsid w:val="00935ED5"/>
    <w:rsid w:val="0094079F"/>
    <w:rsid w:val="0099415D"/>
    <w:rsid w:val="00A3262B"/>
    <w:rsid w:val="00A950C7"/>
    <w:rsid w:val="00AC2078"/>
    <w:rsid w:val="00B06B14"/>
    <w:rsid w:val="00B3013D"/>
    <w:rsid w:val="00B601A4"/>
    <w:rsid w:val="00B72064"/>
    <w:rsid w:val="00B94D30"/>
    <w:rsid w:val="00BC6FF3"/>
    <w:rsid w:val="00C173C6"/>
    <w:rsid w:val="00C63782"/>
    <w:rsid w:val="00C87BAA"/>
    <w:rsid w:val="00CC664A"/>
    <w:rsid w:val="00CE08A7"/>
    <w:rsid w:val="00D44B8B"/>
    <w:rsid w:val="00DC2672"/>
    <w:rsid w:val="00E80EDD"/>
    <w:rsid w:val="00E84975"/>
    <w:rsid w:val="00ED6787"/>
    <w:rsid w:val="00F1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7FD"/>
    <w:rPr>
      <w:color w:val="0000FF"/>
      <w:u w:val="single"/>
    </w:rPr>
  </w:style>
  <w:style w:type="character" w:styleId="a4">
    <w:name w:val="Strong"/>
    <w:basedOn w:val="a0"/>
    <w:uiPriority w:val="22"/>
    <w:qFormat/>
    <w:rsid w:val="00C87BAA"/>
    <w:rPr>
      <w:b/>
      <w:bCs/>
    </w:rPr>
  </w:style>
  <w:style w:type="paragraph" w:styleId="a5">
    <w:name w:val="Normal (Web)"/>
    <w:basedOn w:val="a"/>
    <w:uiPriority w:val="99"/>
    <w:unhideWhenUsed/>
    <w:rsid w:val="00C87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s">
    <w:name w:val="vals"/>
    <w:basedOn w:val="a0"/>
    <w:rsid w:val="00C87BAA"/>
  </w:style>
  <w:style w:type="character" w:styleId="a6">
    <w:name w:val="Emphasis"/>
    <w:basedOn w:val="a0"/>
    <w:uiPriority w:val="20"/>
    <w:qFormat/>
    <w:rsid w:val="00C87BAA"/>
    <w:rPr>
      <w:i/>
      <w:iCs/>
    </w:rPr>
  </w:style>
  <w:style w:type="table" w:styleId="a7">
    <w:name w:val="Table Grid"/>
    <w:basedOn w:val="a1"/>
    <w:uiPriority w:val="59"/>
    <w:rsid w:val="00034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32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62B"/>
    <w:rPr>
      <w:rFonts w:ascii="Tahoma" w:hAnsi="Tahoma" w:cs="Tahoma"/>
      <w:sz w:val="16"/>
      <w:szCs w:val="16"/>
    </w:rPr>
  </w:style>
  <w:style w:type="paragraph" w:styleId="aa">
    <w:name w:val="No Spacing"/>
    <w:qFormat/>
    <w:rsid w:val="00CE08A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7FD"/>
    <w:rPr>
      <w:color w:val="0000FF"/>
      <w:u w:val="single"/>
    </w:rPr>
  </w:style>
  <w:style w:type="character" w:styleId="a4">
    <w:name w:val="Strong"/>
    <w:basedOn w:val="a0"/>
    <w:uiPriority w:val="22"/>
    <w:qFormat/>
    <w:rsid w:val="00C87BAA"/>
    <w:rPr>
      <w:b/>
      <w:bCs/>
    </w:rPr>
  </w:style>
  <w:style w:type="paragraph" w:styleId="a5">
    <w:name w:val="Normal (Web)"/>
    <w:basedOn w:val="a"/>
    <w:uiPriority w:val="99"/>
    <w:unhideWhenUsed/>
    <w:rsid w:val="00C87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s">
    <w:name w:val="vals"/>
    <w:basedOn w:val="a0"/>
    <w:rsid w:val="00C87BAA"/>
  </w:style>
  <w:style w:type="character" w:styleId="a6">
    <w:name w:val="Emphasis"/>
    <w:basedOn w:val="a0"/>
    <w:uiPriority w:val="20"/>
    <w:qFormat/>
    <w:rsid w:val="00C87BAA"/>
    <w:rPr>
      <w:i/>
      <w:iCs/>
    </w:rPr>
  </w:style>
  <w:style w:type="table" w:styleId="a7">
    <w:name w:val="Table Grid"/>
    <w:basedOn w:val="a1"/>
    <w:uiPriority w:val="59"/>
    <w:rsid w:val="0003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2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415097">
      <w:bodyDiv w:val="1"/>
      <w:marLeft w:val="0"/>
      <w:marRight w:val="0"/>
      <w:marTop w:val="0"/>
      <w:marBottom w:val="0"/>
      <w:divBdr>
        <w:top w:val="none" w:sz="0" w:space="0" w:color="auto"/>
        <w:left w:val="none" w:sz="0" w:space="0" w:color="auto"/>
        <w:bottom w:val="none" w:sz="0" w:space="0" w:color="auto"/>
        <w:right w:val="none" w:sz="0" w:space="0" w:color="auto"/>
      </w:divBdr>
    </w:div>
    <w:div w:id="962225216">
      <w:bodyDiv w:val="1"/>
      <w:marLeft w:val="0"/>
      <w:marRight w:val="0"/>
      <w:marTop w:val="0"/>
      <w:marBottom w:val="0"/>
      <w:divBdr>
        <w:top w:val="none" w:sz="0" w:space="0" w:color="auto"/>
        <w:left w:val="none" w:sz="0" w:space="0" w:color="auto"/>
        <w:bottom w:val="none" w:sz="0" w:space="0" w:color="auto"/>
        <w:right w:val="none" w:sz="0" w:space="0" w:color="auto"/>
      </w:divBdr>
    </w:div>
    <w:div w:id="16259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ffice@molodoy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D2F4-A8CD-4F9D-8244-BCAA2604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ММООММ Договор пожертвования</vt:lpstr>
    </vt:vector>
  </TitlesOfParts>
  <Company>eg</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ММООММ Договор пожертвования</dc:title>
  <dc:creator>NAIIT LEGAL DEPARTMENT</dc:creator>
  <cp:lastModifiedBy>Sheikh</cp:lastModifiedBy>
  <cp:revision>2</cp:revision>
  <cp:lastPrinted>2017-09-19T10:58:00Z</cp:lastPrinted>
  <dcterms:created xsi:type="dcterms:W3CDTF">2020-03-11T07:53:00Z</dcterms:created>
  <dcterms:modified xsi:type="dcterms:W3CDTF">2020-03-11T07:53:00Z</dcterms:modified>
</cp:coreProperties>
</file>